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5ED7" w14:textId="4E9EFD33" w:rsidR="006E47EC" w:rsidRDefault="00DC25C8">
      <w:r>
        <w:rPr>
          <w:noProof/>
        </w:rPr>
        <w:drawing>
          <wp:anchor distT="0" distB="0" distL="114300" distR="114300" simplePos="0" relativeHeight="251658240" behindDoc="0" locked="0" layoutInCell="1" allowOverlap="1" wp14:anchorId="70B50F30" wp14:editId="5B1210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43450" cy="19145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848908" w14:textId="77777777" w:rsidR="006E47EC" w:rsidRDefault="006E47EC"/>
    <w:p w14:paraId="1B14317A" w14:textId="2223D581" w:rsidR="00A47257" w:rsidRDefault="006E47EC" w:rsidP="006E47EC">
      <w:pPr>
        <w:tabs>
          <w:tab w:val="left" w:pos="3290"/>
        </w:tabs>
      </w:pPr>
      <w:r>
        <w:tab/>
      </w:r>
      <w:r>
        <w:br w:type="textWrapping" w:clear="all"/>
      </w:r>
    </w:p>
    <w:p w14:paraId="2A1228AB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b/>
          <w:bCs/>
          <w:color w:val="000080"/>
          <w:sz w:val="21"/>
          <w:szCs w:val="21"/>
          <w:u w:val="single"/>
          <w:shd w:val="clear" w:color="auto" w:fill="FFFFFF"/>
        </w:rPr>
        <w:t>Was bedeutet Bestpreis-Garantie für deine Reise?</w:t>
      </w:r>
    </w:p>
    <w:p w14:paraId="15AEF959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Ich garantiere dir, dass du deine Pauschalreise mit derselben Leistung, vom selben Veranstalter, am gleichen Tag nirgendwo günstiger findest.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Falls doch, kannst du von mir den Differenzbetrag zurückerhalten.</w:t>
      </w:r>
    </w:p>
    <w:p w14:paraId="74A07AE9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</w:p>
    <w:p w14:paraId="4B982398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b/>
          <w:bCs/>
          <w:color w:val="000080"/>
          <w:sz w:val="21"/>
          <w:szCs w:val="21"/>
          <w:u w:val="single"/>
          <w:shd w:val="clear" w:color="auto" w:fill="FFFFFF"/>
        </w:rPr>
        <w:t>Darum kann ich eine Bestpreis-Garantie geben!</w:t>
      </w:r>
    </w:p>
    <w:p w14:paraId="269A6E3D" w14:textId="12108621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Viele tausend Angebote, ein Preisvergleich. Mein System vergleicht rund um die Uhr die Preise von Reiseangeboten renommierte</w:t>
      </w:r>
      <w:r w:rsidR="009304E9">
        <w:rPr>
          <w:rFonts w:ascii="Arial" w:hAnsi="Arial" w:cs="Arial"/>
          <w:color w:val="000080"/>
          <w:sz w:val="21"/>
          <w:szCs w:val="21"/>
          <w:shd w:val="clear" w:color="auto" w:fill="FFFFFF"/>
        </w:rPr>
        <w:t>r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 xml:space="preserve"> Reiseveranstalter sowie tausenden Hotels,</w:t>
      </w:r>
      <w:r>
        <w:rPr>
          <w:rFonts w:ascii="Arial" w:hAnsi="Arial" w:cs="Arial"/>
          <w:color w:val="000080"/>
          <w:sz w:val="21"/>
          <w:szCs w:val="21"/>
          <w:shd w:val="clear" w:color="auto" w:fill="FFFFFF"/>
        </w:rPr>
        <w:t xml:space="preserve"> Reedereien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 und diverser Leistungsträgern weltweit - mehr als viele andere Buchungsplattformen oder Reisebüros. Dadurch finde ich auch die besten </w:t>
      </w:r>
      <w:r w:rsidR="009304E9">
        <w:rPr>
          <w:rFonts w:ascii="Arial" w:hAnsi="Arial" w:cs="Arial"/>
          <w:color w:val="000080"/>
          <w:sz w:val="21"/>
          <w:szCs w:val="21"/>
          <w:shd w:val="clear" w:color="auto" w:fill="FFFFFF"/>
        </w:rPr>
        <w:t>Deals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 und Top-Angebote für dich.</w:t>
      </w:r>
    </w:p>
    <w:p w14:paraId="0D83E2D8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</w:p>
    <w:p w14:paraId="17A2334A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b/>
          <w:bCs/>
          <w:color w:val="000080"/>
          <w:sz w:val="21"/>
          <w:szCs w:val="21"/>
          <w:u w:val="single"/>
          <w:shd w:val="clear" w:color="auto" w:fill="FFFFFF"/>
        </w:rPr>
        <w:t>Für welche Reisen gilt die Bestpreis-Garantie?</w:t>
      </w:r>
    </w:p>
    <w:p w14:paraId="449667E9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Die BESTPREIS-GARANTIE gilt für alle Pauschalreisen renommierter, gängiger Leistungsträger aus dem Anbietersortiment (Flug &amp; Hotel, eventuell mit Transfer) sowie Kreuzfahrtgesellschaften, die du bei mir online oder persönlich buchen kannst. </w:t>
      </w:r>
    </w:p>
    <w:p w14:paraId="591D412A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</w:p>
    <w:p w14:paraId="5259DB32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b/>
          <w:bCs/>
          <w:color w:val="000080"/>
          <w:sz w:val="21"/>
          <w:szCs w:val="21"/>
          <w:u w:val="single"/>
          <w:shd w:val="clear" w:color="auto" w:fill="FFFFFF"/>
        </w:rPr>
        <w:t>Wie funktioniert die Bestpreis-Garantie?</w:t>
      </w:r>
    </w:p>
    <w:p w14:paraId="5C3AFF6E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Am gleichen Tag deiner Buchung findest du die exakt selbe Reise, auf einem anderen Reiseportal oder in einem Reisebüro zu einem günstigeren Preis?! Vergleich das Angebot bitte ganz genau:</w:t>
      </w:r>
    </w:p>
    <w:p w14:paraId="5E65F8E0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 xml:space="preserve">Ist das Vergleichsangebot vom selben Reiseveranstalter (TUI, FTI, </w:t>
      </w:r>
      <w:proofErr w:type="spellStart"/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alltours</w:t>
      </w:r>
      <w:proofErr w:type="spellEnd"/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, usw.)?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 xml:space="preserve">Beinhaltet das Vergleichsangebot </w:t>
      </w:r>
      <w:proofErr w:type="spellStart"/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die selben</w:t>
      </w:r>
      <w:proofErr w:type="spellEnd"/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 xml:space="preserve"> Leistungen? (Hin- und Rückreisedatum, Reisedauer, Fluggesellschaft, Flugroute und Flugzeiten,  Personenanzahl, Hotel, Verpflegung, Zimmertyp und inkludierte Leistungen wie z.B. Transfer vor Ort, usw.)?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Ist der Reisepreis vor Abzug eines Gutscheins günstiger?</w:t>
      </w:r>
    </w:p>
    <w:p w14:paraId="09098205" w14:textId="77777777" w:rsid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</w:p>
    <w:p w14:paraId="58E7789D" w14:textId="77777777" w:rsidR="00FB7692" w:rsidRDefault="00FB7692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</w:p>
    <w:p w14:paraId="176D75E0" w14:textId="77777777" w:rsidR="00FB7692" w:rsidRPr="002D5014" w:rsidRDefault="00FB7692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</w:p>
    <w:p w14:paraId="4CCDA8B9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b/>
          <w:bCs/>
          <w:color w:val="000080"/>
          <w:sz w:val="21"/>
          <w:szCs w:val="21"/>
          <w:u w:val="single"/>
          <w:shd w:val="clear" w:color="auto" w:fill="FFFFFF"/>
        </w:rPr>
        <w:lastRenderedPageBreak/>
        <w:t>So kannst du die Bestpreis-Garantie in Anspruch nehmen!</w:t>
      </w:r>
    </w:p>
    <w:p w14:paraId="08CE8FCF" w14:textId="4E523136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 xml:space="preserve">Schicke mir am Tag deiner Buchung (bis 24 Uhr) ein E-Mail mit dem Betreff </w:t>
      </w:r>
      <w:r w:rsidR="00B94716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"BESTPREIS-GARANTIE". Ich benötige diese Informationen damit ich deine Buchung nachvollziehen kann: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Screenshot der Website sowie Link zum günstigeren, noch buchbaren Angebot.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Auf diesem Screenshot müssen die inkludierten Leistungen sowie der Preis deutlich (und leserlich) zu sehen sein.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Datum und Uhrzeit wann du den Screenshot erstellt hast.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Die Vorgangsnummer deiner Buchung bei mir.</w:t>
      </w:r>
    </w:p>
    <w:p w14:paraId="776FC06D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t>Ich prüfe deine Anfrage, melde mich dann bei dir und erstatte, wenn berechtigt, den Differenzbetrag innerhalb von 21 Tagen.</w:t>
      </w:r>
      <w:r w:rsidRPr="002D5014">
        <w:rPr>
          <w:rFonts w:ascii="Arial" w:hAnsi="Arial" w:cs="Arial"/>
          <w:color w:val="000080"/>
          <w:sz w:val="21"/>
          <w:szCs w:val="21"/>
          <w:shd w:val="clear" w:color="auto" w:fill="FFFFFF"/>
        </w:rPr>
        <w:br/>
        <w:t>Wie du siehst, alles ganz einfach, fair und transparent!</w:t>
      </w:r>
    </w:p>
    <w:p w14:paraId="153619B3" w14:textId="77777777" w:rsidR="002D5014" w:rsidRPr="002D5014" w:rsidRDefault="002D5014" w:rsidP="002D5014">
      <w:pPr>
        <w:tabs>
          <w:tab w:val="left" w:pos="3290"/>
        </w:tabs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</w:p>
    <w:p w14:paraId="4676172F" w14:textId="0E4643AE" w:rsidR="00A46164" w:rsidRDefault="00F06672" w:rsidP="000D4874">
      <w:pPr>
        <w:pStyle w:val="Listenabsatz"/>
        <w:rPr>
          <w:rFonts w:ascii="Arial" w:hAnsi="Arial" w:cs="Arial"/>
          <w:color w:val="00008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F66466" wp14:editId="74A96C76">
            <wp:simplePos x="0" y="0"/>
            <wp:positionH relativeFrom="column">
              <wp:posOffset>4332605</wp:posOffset>
            </wp:positionH>
            <wp:positionV relativeFrom="paragraph">
              <wp:posOffset>-751840</wp:posOffset>
            </wp:positionV>
            <wp:extent cx="1739265" cy="1739265"/>
            <wp:effectExtent l="0" t="0" r="0" b="0"/>
            <wp:wrapTight wrapText="bothSides">
              <wp:wrapPolygon edited="0">
                <wp:start x="1656" y="6151"/>
                <wp:lineTo x="0" y="7807"/>
                <wp:lineTo x="0" y="10410"/>
                <wp:lineTo x="1419" y="11829"/>
                <wp:lineTo x="1656" y="12302"/>
                <wp:lineTo x="3549" y="12302"/>
                <wp:lineTo x="5441" y="11829"/>
                <wp:lineTo x="21292" y="10646"/>
                <wp:lineTo x="21292" y="8517"/>
                <wp:lineTo x="15851" y="7334"/>
                <wp:lineTo x="3549" y="6151"/>
                <wp:lineTo x="1656" y="6151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5627" w14:textId="370812A8" w:rsidR="00D13650" w:rsidRPr="00D13650" w:rsidRDefault="00D13650" w:rsidP="00D13650"/>
    <w:sectPr w:rsidR="00D13650" w:rsidRPr="00D13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459"/>
    <w:multiLevelType w:val="hybridMultilevel"/>
    <w:tmpl w:val="C37AD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9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AF"/>
    <w:rsid w:val="000D4874"/>
    <w:rsid w:val="002D5014"/>
    <w:rsid w:val="006E47EC"/>
    <w:rsid w:val="009304E9"/>
    <w:rsid w:val="00A46164"/>
    <w:rsid w:val="00A47257"/>
    <w:rsid w:val="00B94716"/>
    <w:rsid w:val="00B949AF"/>
    <w:rsid w:val="00D13650"/>
    <w:rsid w:val="00DC25C8"/>
    <w:rsid w:val="00E942C4"/>
    <w:rsid w:val="00F06672"/>
    <w:rsid w:val="00FB7692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EC3E"/>
  <w15:chartTrackingRefBased/>
  <w15:docId w15:val="{D60C4B8E-E23C-4968-AA18-B6AC912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6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65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4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Pöschl</dc:creator>
  <cp:keywords/>
  <dc:description/>
  <cp:lastModifiedBy>Verena Pöschl</cp:lastModifiedBy>
  <cp:revision>13</cp:revision>
  <dcterms:created xsi:type="dcterms:W3CDTF">2022-12-13T16:47:00Z</dcterms:created>
  <dcterms:modified xsi:type="dcterms:W3CDTF">2023-01-27T10:04:00Z</dcterms:modified>
</cp:coreProperties>
</file>